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微软雅黑" w:eastAsia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b w:val="0"/>
          <w:bCs/>
          <w:color w:val="auto"/>
          <w:sz w:val="32"/>
          <w:szCs w:val="32"/>
        </w:rPr>
        <w:t>附件</w:t>
      </w:r>
      <w:r>
        <w:rPr>
          <w:rFonts w:hint="eastAsia" w:ascii="仿宋_GB2312" w:hAnsi="微软雅黑" w:eastAsia="仿宋_GB2312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b w:val="0"/>
          <w:bCs/>
          <w:color w:val="auto"/>
          <w:sz w:val="32"/>
          <w:szCs w:val="32"/>
        </w:rPr>
        <w:t>：</w:t>
      </w:r>
    </w:p>
    <w:p>
      <w:pPr>
        <w:jc w:val="center"/>
        <w:rPr>
          <w:rFonts w:hint="default" w:ascii="方正小标宋简体" w:hAnsi="黑体" w:eastAsia="方正小标宋简体"/>
          <w:b w:val="0"/>
          <w:bCs/>
          <w:color w:val="auto"/>
          <w:sz w:val="36"/>
          <w:szCs w:val="36"/>
          <w:lang w:val="en-US"/>
        </w:rPr>
      </w:pPr>
      <w:r>
        <w:rPr>
          <w:rFonts w:hint="default" w:ascii="方正小标宋简体" w:hAnsi="黑体" w:eastAsia="方正小标宋简体"/>
          <w:b w:val="0"/>
          <w:bCs/>
          <w:color w:val="auto"/>
          <w:sz w:val="36"/>
          <w:szCs w:val="36"/>
          <w:lang w:val="en-US"/>
        </w:rPr>
        <w:t>投标人承诺函</w:t>
      </w:r>
    </w:p>
    <w:p>
      <w:pPr>
        <w:jc w:val="center"/>
        <w:rPr>
          <w:rFonts w:hint="default" w:ascii="方正小标宋简体" w:hAnsi="黑体" w:eastAsia="方正小标宋简体"/>
          <w:b w:val="0"/>
          <w:bCs/>
          <w:color w:val="auto"/>
          <w:sz w:val="36"/>
          <w:szCs w:val="36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致：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芜湖市惠居住房金融有限公司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根据贵方的招标邀请，_____________________经正式授权投标人_______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（身份证号码：                    ）代表我行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参加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本次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投标，为表示诚意，我方愿按招标文件规定，并提交投标文件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原件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据此函，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我行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宣布承诺如下：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保证严守招标规则，所提供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证件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资料真实、合法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所作承诺不可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撤销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投标人已详细阅读全部招标文件、参考资料和附件，并完全理解招标文件的全部内容。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愿意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承诺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在指定时间内按时发放融资资金，融资利率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不得高于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此次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报价利率，否则自动放弃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本次中标名额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，承担后续责任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。</w:t>
      </w:r>
    </w:p>
    <w:p>
      <w:pPr>
        <w:rPr>
          <w:rFonts w:hint="eastAsia" w:ascii="黑体" w:hAnsi="黑体" w:eastAsia="黑体"/>
          <w:b w:val="0"/>
          <w:bCs/>
          <w:color w:val="auto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银行（公章或业务章）：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</w:p>
    <w:p>
      <w:pPr>
        <w:ind w:firstLine="4800" w:firstLineChars="1500"/>
        <w:jc w:val="both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法人代表（签章）：</w:t>
      </w:r>
    </w:p>
    <w:p>
      <w:pPr>
        <w:ind w:firstLine="6720" w:firstLineChars="2100"/>
        <w:jc w:val="center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</w:p>
    <w:p>
      <w:pPr>
        <w:ind w:firstLine="6400" w:firstLineChars="2000"/>
        <w:jc w:val="both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525E5"/>
    <w:rsid w:val="33F5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2019-09-16T08:18:00Z</dcterms:created>
  <dc:creator>吴亚文</dc:creator>
  <cp:lastModifiedBy>吴亚文</cp:lastModifiedBy>
  <dcterms:modified xsi:type="dcterms:W3CDTF">2019-09-16T08:19:10Z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