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val="en-US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val="en-US"/>
        </w:rPr>
        <w:t>投标人承诺函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  <w:t>致：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芜湖市惠居住房金融有限公司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  <w:t>根据贵方的招标邀请，我方愿按招标文件规定，并提交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相关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  <w:t>投标文件一份。据此函，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我方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  <w:t>宣布承诺如下：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1.我方完全符合此次招标的要求，具有承诺在经营活动中无重大审计问题和不良记录；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2.我方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  <w:t>保证严守招标规则，所提供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的相关投标文件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  <w:t>资料真实、合法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3.我方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  <w:t>已详细阅读全部招标文件、参考资料和附件，并完全理解招标文件的全部内容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。一旦我方中标，我方保证按照委托合同约定的时间完成审计工作，提交完整审计工作底稿，并书面出具审计报告，同时加盖单位公章。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</w:p>
    <w:p>
      <w:pPr>
        <w:spacing w:before="312" w:beforeLines="100" w:after="312" w:afterLines="100"/>
        <w:ind w:left="5040" w:hanging="7680" w:hangingChars="24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报价单位（加盖公章）</w:t>
      </w:r>
    </w:p>
    <w:p>
      <w:pPr>
        <w:spacing w:before="312" w:beforeLines="100" w:after="312" w:afterLines="1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法定代表人（签章）</w:t>
      </w:r>
    </w:p>
    <w:p>
      <w:pPr>
        <w:spacing w:before="312" w:beforeLines="100" w:after="312" w:afterLines="100"/>
        <w:ind w:left="5040" w:hanging="7680" w:hangingChars="24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               年    月   日</w:t>
      </w:r>
    </w:p>
    <w:p>
      <w:pPr>
        <w:spacing w:before="312" w:beforeLines="100" w:after="312" w:afterLines="100"/>
        <w:ind w:left="5040" w:hanging="7680" w:hangingChars="240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jc w:val="both"/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（注：本承诺书格式不得修改，不提交本承诺书将按无效标处理）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2507C"/>
    <w:rsid w:val="0E42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2020-03-05T04:40:00Z</dcterms:created>
  <dc:creator>小文</dc:creator>
  <cp:lastModifiedBy>小文</cp:lastModifiedBy>
  <dcterms:modified xsi:type="dcterms:W3CDTF">2020-03-05T04:41:43Z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